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6E5" w:rsidRDefault="00BC482A" w:rsidP="000F003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75CF72" wp14:editId="7BA3F19F">
                <wp:simplePos x="0" y="0"/>
                <wp:positionH relativeFrom="column">
                  <wp:posOffset>285750</wp:posOffset>
                </wp:positionH>
                <wp:positionV relativeFrom="paragraph">
                  <wp:posOffset>1562100</wp:posOffset>
                </wp:positionV>
                <wp:extent cx="6299835" cy="7067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706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E7A" w:rsidRPr="008F64CE" w:rsidRDefault="00F76E7A" w:rsidP="00E0749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:rsidR="00E07490" w:rsidRPr="008F64CE" w:rsidRDefault="000041B2" w:rsidP="00E0749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Notice of Disposition of Land</w:t>
                            </w:r>
                          </w:p>
                          <w:p w:rsidR="00396618" w:rsidRPr="008F64CE" w:rsidRDefault="00396618" w:rsidP="00E07490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66877" w:rsidRDefault="00466877" w:rsidP="0054205E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Pursuant to S</w:t>
                            </w:r>
                            <w:r w:rsidR="000041B2">
                              <w:rPr>
                                <w:rFonts w:cstheme="minorHAnsi"/>
                              </w:rPr>
                              <w:t xml:space="preserve">ection 286 of the </w:t>
                            </w:r>
                            <w:r w:rsidR="000041B2" w:rsidRPr="000041B2">
                              <w:rPr>
                                <w:rFonts w:cstheme="minorHAnsi"/>
                                <w:i/>
                              </w:rPr>
                              <w:t>Local Government Act</w:t>
                            </w:r>
                            <w:r>
                              <w:rPr>
                                <w:rFonts w:cstheme="minorHAnsi"/>
                                <w:i/>
                              </w:rPr>
                              <w:t>,</w:t>
                            </w:r>
                            <w:r w:rsidR="000041B2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 xml:space="preserve">notice is hereby given that the Peace River Regional District </w:t>
                            </w:r>
                            <w:r w:rsidR="00E36A87">
                              <w:rPr>
                                <w:rFonts w:cstheme="minorHAnsi"/>
                              </w:rPr>
                              <w:t>intends</w:t>
                            </w:r>
                            <w:r>
                              <w:rPr>
                                <w:rFonts w:cstheme="minorHAnsi"/>
                              </w:rPr>
                              <w:t xml:space="preserve"> to </w:t>
                            </w:r>
                            <w:r w:rsidR="00993CEC">
                              <w:rPr>
                                <w:rFonts w:cstheme="minorHAnsi"/>
                              </w:rPr>
                              <w:t>sell property located at 9800 – 17</w:t>
                            </w:r>
                            <w:r w:rsidR="00993CEC" w:rsidRPr="00993CEC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 w:rsidR="00993CEC">
                              <w:rPr>
                                <w:rFonts w:cstheme="minorHAnsi"/>
                              </w:rPr>
                              <w:t xml:space="preserve"> Street, </w:t>
                            </w:r>
                            <w:r>
                              <w:rPr>
                                <w:rFonts w:cstheme="minorHAnsi"/>
                              </w:rPr>
                              <w:t xml:space="preserve">Parcel Identifier </w:t>
                            </w:r>
                            <w:r w:rsidR="00E36A87">
                              <w:rPr>
                                <w:rFonts w:cstheme="minorHAnsi"/>
                              </w:rPr>
                              <w:t>005-017-718</w:t>
                            </w:r>
                            <w:r>
                              <w:rPr>
                                <w:rFonts w:cstheme="minorHAnsi"/>
                              </w:rPr>
                              <w:t>, which may be viewed at</w:t>
                            </w:r>
                            <w:r w:rsidR="00993CEC">
                              <w:rPr>
                                <w:rFonts w:cstheme="minorHAnsi"/>
                              </w:rPr>
                              <w:t xml:space="preserve"> </w:t>
                            </w:r>
                            <w:hyperlink r:id="rId7" w:history="1">
                              <w:r w:rsidR="00993CEC" w:rsidRPr="00F5723B">
                                <w:rPr>
                                  <w:rStyle w:val="Hyperlink"/>
                                </w:rPr>
                                <w:t>https://listings.so</w:t>
                              </w:r>
                              <w:bookmarkStart w:id="0" w:name="_GoBack"/>
                              <w:bookmarkEnd w:id="0"/>
                              <w:r w:rsidR="00993CEC" w:rsidRPr="00F5723B">
                                <w:rPr>
                                  <w:rStyle w:val="Hyperlink"/>
                                </w:rPr>
                                <w:t>r</w:t>
                              </w:r>
                              <w:r w:rsidR="00993CEC" w:rsidRPr="00F5723B">
                                <w:rPr>
                                  <w:rStyle w:val="Hyperlink"/>
                                </w:rPr>
                                <w:t>eb.org/listing/Northern-Lights-Area-BC/9800-17-Street/17bgl</w:t>
                              </w:r>
                            </w:hyperlink>
                          </w:p>
                          <w:p w:rsidR="00466877" w:rsidRDefault="00466877" w:rsidP="0054205E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  <w:p w:rsidR="00993CEC" w:rsidRDefault="00993CEC" w:rsidP="0054205E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Sale of the fee simple title to the Land will be subject to statutory or other legal encumbrances on the land.</w:t>
                            </w:r>
                          </w:p>
                          <w:p w:rsidR="00993CEC" w:rsidRDefault="00993CEC" w:rsidP="0054205E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  <w:p w:rsidR="00993CEC" w:rsidRDefault="00993CEC" w:rsidP="0054205E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The land is to be listed with Ruben Delawsky, Re/Max Dawson Creek Realty, a licensed realtor in the Province of BC.  For further information, please contact:  Ruben Delawsky, Office: (250) 782-8181; Cell: (250) 719-9758.</w:t>
                            </w:r>
                          </w:p>
                          <w:p w:rsidR="00993CEC" w:rsidRDefault="00993CEC" w:rsidP="0054205E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5C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5pt;margin-top:123pt;width:496.05pt;height:55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znKDgIAAPUDAAAOAAAAZHJzL2Uyb0RvYy54bWysU8tu2zAQvBfoPxC815IVyw/BcpAmTVEg&#10;fQBJP4CmKIsoyWVJ2pL79V1SjmM0t6A6CCR3d7gzO1xfD1qRg3BegqnpdJJTIgyHRppdTX8+3X9Y&#10;UuIDMw1TYERNj8LT6837d+veVqKADlQjHEEQ46ve1rQLwVZZ5nknNPMTsMJgsAWnWcCt22WNYz2i&#10;a5UVeT7PenCNdcCF93h6NwbpJuG3reDhe9t6EYiqKfYW0t+l/zb+s82aVTvHbCf5qQ32hi40kwYv&#10;PUPdscDI3slXUFpyBx7aMOGgM2hbyUXigGym+T9sHjtmReKC4nh7lsn/P1j+7fDDEdnU9CpfUGKY&#10;xiE9iSGQjzCQIurTW19h2qPFxDDgMc45cfX2AfgvTwzcdszsxI1z0HeCNdjfNFZmF6Ujjo8g2/4r&#10;NHgN2wdIQEPrdBQP5SCIjnM6nmcTW+F4OC9Wq+VVSQnH2CKfL8oyTS9j1XO5dT58FqBJXNTU4fAT&#10;PDs8+BDbYdVzSrzNwL1UKhlAGdLXdFUWZSq4iGgZ0J9K6pou8/iNjoksP5kmFQcm1bjGC5Q50Y5M&#10;R85h2A6YGLXYQnNEARyMPsR3g4sO3B9KevRgTf3vPXOCEvXFoIir6WwWTZs2s3JR4MZdRraXEWY4&#10;QtU0UDIub0My+sj1BsVuZZLhpZNTr+itpM7pHUTzXu5T1str3fwFAAD//wMAUEsDBBQABgAIAAAA&#10;IQDSvVeM4AAAAAwBAAAPAAAAZHJzL2Rvd25yZXYueG1sTI/NbsIwEITvlXgHa5F6KzaQ0BLioKpV&#10;r62gP1JvJl6SiHgdxYakb9/l1N5mtKPZb/Lt6FpxwT40njTMZwoEUultQ5WGj/eXuwcQIRqypvWE&#10;Gn4wwLaY3OQms36gHV72sRJcQiEzGuoYu0zKUNboTJj5DolvR987E9n2lbS9GbjctXKh1Eo60xB/&#10;qE2HTzWWp/3Zafh8PX5/JeqtenZpN/hRSXJrqfXtdHzcgIg4xr8wXPEZHQpmOvgz2SBaDUnKU6KG&#10;RbJicQ2o5f0cxIHVMl0rkEUu/48ofgEAAP//AwBQSwECLQAUAAYACAAAACEAtoM4kv4AAADhAQAA&#10;EwAAAAAAAAAAAAAAAAAAAAAAW0NvbnRlbnRfVHlwZXNdLnhtbFBLAQItABQABgAIAAAAIQA4/SH/&#10;1gAAAJQBAAALAAAAAAAAAAAAAAAAAC8BAABfcmVscy8ucmVsc1BLAQItABQABgAIAAAAIQBgAznK&#10;DgIAAPUDAAAOAAAAAAAAAAAAAAAAAC4CAABkcnMvZTJvRG9jLnhtbFBLAQItABQABgAIAAAAIQDS&#10;vVeM4AAAAAwBAAAPAAAAAAAAAAAAAAAAAGgEAABkcnMvZG93bnJldi54bWxQSwUGAAAAAAQABADz&#10;AAAAdQUAAAAA&#10;" filled="f" stroked="f">
                <v:textbox>
                  <w:txbxContent>
                    <w:p w:rsidR="00F76E7A" w:rsidRPr="008F64CE" w:rsidRDefault="00F76E7A" w:rsidP="00E0749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52"/>
                          <w:szCs w:val="52"/>
                        </w:rPr>
                      </w:pPr>
                    </w:p>
                    <w:p w:rsidR="00E07490" w:rsidRPr="008F64CE" w:rsidRDefault="000041B2" w:rsidP="00E0749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Notice of Disposition of Land</w:t>
                      </w:r>
                    </w:p>
                    <w:p w:rsidR="00396618" w:rsidRPr="008F64CE" w:rsidRDefault="00396618" w:rsidP="00E07490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:rsidR="00466877" w:rsidRDefault="00466877" w:rsidP="0054205E">
                      <w:p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Pursuant to S</w:t>
                      </w:r>
                      <w:r w:rsidR="000041B2">
                        <w:rPr>
                          <w:rFonts w:cstheme="minorHAnsi"/>
                        </w:rPr>
                        <w:t xml:space="preserve">ection 286 of the </w:t>
                      </w:r>
                      <w:r w:rsidR="000041B2" w:rsidRPr="000041B2">
                        <w:rPr>
                          <w:rFonts w:cstheme="minorHAnsi"/>
                          <w:i/>
                        </w:rPr>
                        <w:t>Local Government Act</w:t>
                      </w:r>
                      <w:r>
                        <w:rPr>
                          <w:rFonts w:cstheme="minorHAnsi"/>
                          <w:i/>
                        </w:rPr>
                        <w:t>,</w:t>
                      </w:r>
                      <w:r w:rsidR="000041B2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 xml:space="preserve">notice is hereby given that the Peace River Regional District </w:t>
                      </w:r>
                      <w:r w:rsidR="00E36A87">
                        <w:rPr>
                          <w:rFonts w:cstheme="minorHAnsi"/>
                        </w:rPr>
                        <w:t>intends</w:t>
                      </w:r>
                      <w:r>
                        <w:rPr>
                          <w:rFonts w:cstheme="minorHAnsi"/>
                        </w:rPr>
                        <w:t xml:space="preserve"> to </w:t>
                      </w:r>
                      <w:r w:rsidR="00993CEC">
                        <w:rPr>
                          <w:rFonts w:cstheme="minorHAnsi"/>
                        </w:rPr>
                        <w:t>sell property located at 9800 – 17</w:t>
                      </w:r>
                      <w:r w:rsidR="00993CEC" w:rsidRPr="00993CEC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 w:rsidR="00993CEC">
                        <w:rPr>
                          <w:rFonts w:cstheme="minorHAnsi"/>
                        </w:rPr>
                        <w:t xml:space="preserve"> Street, </w:t>
                      </w:r>
                      <w:r>
                        <w:rPr>
                          <w:rFonts w:cstheme="minorHAnsi"/>
                        </w:rPr>
                        <w:t xml:space="preserve">Parcel Identifier </w:t>
                      </w:r>
                      <w:r w:rsidR="00E36A87">
                        <w:rPr>
                          <w:rFonts w:cstheme="minorHAnsi"/>
                        </w:rPr>
                        <w:t>005-017-718</w:t>
                      </w:r>
                      <w:r>
                        <w:rPr>
                          <w:rFonts w:cstheme="minorHAnsi"/>
                        </w:rPr>
                        <w:t>, which may be viewed at</w:t>
                      </w:r>
                      <w:r w:rsidR="00993CEC">
                        <w:rPr>
                          <w:rFonts w:cstheme="minorHAnsi"/>
                        </w:rPr>
                        <w:t xml:space="preserve"> </w:t>
                      </w:r>
                      <w:hyperlink r:id="rId8" w:history="1">
                        <w:r w:rsidR="00993CEC" w:rsidRPr="00F5723B">
                          <w:rPr>
                            <w:rStyle w:val="Hyperlink"/>
                          </w:rPr>
                          <w:t>https://listings.so</w:t>
                        </w:r>
                        <w:bookmarkStart w:id="1" w:name="_GoBack"/>
                        <w:bookmarkEnd w:id="1"/>
                        <w:r w:rsidR="00993CEC" w:rsidRPr="00F5723B">
                          <w:rPr>
                            <w:rStyle w:val="Hyperlink"/>
                          </w:rPr>
                          <w:t>r</w:t>
                        </w:r>
                        <w:r w:rsidR="00993CEC" w:rsidRPr="00F5723B">
                          <w:rPr>
                            <w:rStyle w:val="Hyperlink"/>
                          </w:rPr>
                          <w:t>eb.org/listing/Northern-Lights-Area-BC/9800-17-Street/17bgl</w:t>
                        </w:r>
                      </w:hyperlink>
                    </w:p>
                    <w:p w:rsidR="00466877" w:rsidRDefault="00466877" w:rsidP="0054205E">
                      <w:p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</w:p>
                    <w:p w:rsidR="00993CEC" w:rsidRDefault="00993CEC" w:rsidP="0054205E">
                      <w:p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Sale of the fee simple title to the Land will be subject to statutory or other legal encumbrances on the land.</w:t>
                      </w:r>
                    </w:p>
                    <w:p w:rsidR="00993CEC" w:rsidRDefault="00993CEC" w:rsidP="0054205E">
                      <w:p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</w:p>
                    <w:p w:rsidR="00993CEC" w:rsidRDefault="00993CEC" w:rsidP="0054205E">
                      <w:p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The land is to be listed with Ruben Delawsky, Re/Max Dawson Creek Realty, a licensed realtor in the Province of BC.  For further information, please contact:  Ruben Delawsky, Office: (250) 782-8181; Cell: (250) 719-9758.</w:t>
                      </w:r>
                    </w:p>
                    <w:p w:rsidR="00993CEC" w:rsidRDefault="00993CEC" w:rsidP="0054205E">
                      <w:p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795D37" wp14:editId="59F9FBF1">
                <wp:simplePos x="0" y="0"/>
                <wp:positionH relativeFrom="column">
                  <wp:posOffset>381000</wp:posOffset>
                </wp:positionH>
                <wp:positionV relativeFrom="paragraph">
                  <wp:posOffset>8771890</wp:posOffset>
                </wp:positionV>
                <wp:extent cx="2609850" cy="219075"/>
                <wp:effectExtent l="0" t="0" r="0" b="9525"/>
                <wp:wrapNone/>
                <wp:docPr id="716" name="Text Box 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A6416" w:rsidRPr="006A6416" w:rsidRDefault="006A6416" w:rsidP="006A6416">
                            <w:pPr>
                              <w:pStyle w:val="Caption"/>
                              <w:jc w:val="center"/>
                              <w:rPr>
                                <w:noProof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95D37" id="Text Box 716" o:spid="_x0000_s1027" type="#_x0000_t202" style="position:absolute;margin-left:30pt;margin-top:690.7pt;width:205.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vtJQIAAFEEAAAOAAAAZHJzL2Uyb0RvYy54bWysVMFu2zAMvQ/YPwi6L3YCNG2NOEXWIsOA&#10;oC2QDD0rshQbsESNUmJ3Xz9KjtOt22nYRaZIiiLfe/LirjctOyn0DdiSTyc5Z8pKqBp7KPm33frT&#10;DWc+CFuJFqwq+avy/G758cOic4WaQQ1tpZBREeuLzpW8DsEVWeZlrYzwE3DKUlADGhFoi4esQtFR&#10;ddNmszyfZx1g5RCk8p68D0OQL1N9rZUMT1p7FVhbcuotpBXTuo9rtlyI4oDC1Y08tyH+oQsjGkuX&#10;Xko9iCDYEZs/SplGInjQYSLBZKB1I1WagaaZ5u+m2dbCqTQLgePdBSb//8rKx9MzsqYq+fV0zpkV&#10;hkjaqT6wz9Cz6COEOucLStw6Sg09BYjp0e/JGQfvNZr4pZEYxQnr1wu+sZwk52ye395cUUhSbDa9&#10;za+vYpns7bRDH74oMCwaJUfiL8EqThsfhtQxJV5mYd20beKwtb85qObgUUkE59NxkKHhaIV+36fR&#10;L8PsoXqlGREGnXgn1w01shE+PAskYVDvJPbwRItuoSs5nC3OasAff/PHfOKLopx1JLSS++9HgYqz&#10;9qslJqMqRwNHYz8a9mjugbQ7pWfkZDLpAIZ2NDWCeaE3sIq3UEhYSXeVPIzmfRjkTm9IqtUqJZH2&#10;nAgbu3Uylo7IRVh3/YtAd8Y+EGuPMEpQFO8oGHIHzFfHALpJ/ERcBxSJ17gh3SaGz28sPoxf9ynr&#10;7U+w/AkAAP//AwBQSwMEFAAGAAgAAAAhAFZ/hHfgAAAADAEAAA8AAABkcnMvZG93bnJldi54bWxM&#10;j8FOwzAQRO9I/IO1SNyoHQihTeNUFYITEiINhx6d2E2sxusQu234e5YTHHd2NPOm2MxuYGczBetR&#10;QrIQwAy2XlvsJHzWr3dLYCEq1GrwaCR8mwCb8vqqULn2F6zMeRc7RiEYciWhj3HMOQ9tb5wKCz8a&#10;pN/BT05FOqeO60ldKNwN/F6IjDtlkRp6NZrn3rTH3clJ2O6xerFf781HdahsXa8EvmVHKW9v5u0a&#10;WDRz/DPDLz6hQ0lMjT+hDmyQkAmaEkl/WCYpMHKkTwlJDUlp8rgCXhb8/4jyBwAA//8DAFBLAQIt&#10;ABQABgAIAAAAIQC2gziS/gAAAOEBAAATAAAAAAAAAAAAAAAAAAAAAABbQ29udGVudF9UeXBlc10u&#10;eG1sUEsBAi0AFAAGAAgAAAAhADj9If/WAAAAlAEAAAsAAAAAAAAAAAAAAAAALwEAAF9yZWxzLy5y&#10;ZWxzUEsBAi0AFAAGAAgAAAAhAFM3C+0lAgAAUQQAAA4AAAAAAAAAAAAAAAAALgIAAGRycy9lMm9E&#10;b2MueG1sUEsBAi0AFAAGAAgAAAAhAFZ/hHfgAAAADAEAAA8AAAAAAAAAAAAAAAAAfwQAAGRycy9k&#10;b3ducmV2LnhtbFBLBQYAAAAABAAEAPMAAACMBQAAAAA=&#10;" filled="f" stroked="f">
                <v:textbox inset="0,0,0,0">
                  <w:txbxContent>
                    <w:p w:rsidR="006A6416" w:rsidRPr="006A6416" w:rsidRDefault="006A6416" w:rsidP="006A6416">
                      <w:pPr>
                        <w:pStyle w:val="Caption"/>
                        <w:jc w:val="center"/>
                        <w:rPr>
                          <w:noProof/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5A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433B25" wp14:editId="3C40D82D">
                <wp:simplePos x="0" y="0"/>
                <wp:positionH relativeFrom="column">
                  <wp:posOffset>2891753</wp:posOffset>
                </wp:positionH>
                <wp:positionV relativeFrom="paragraph">
                  <wp:posOffset>8399145</wp:posOffset>
                </wp:positionV>
                <wp:extent cx="3771900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1E9" w:rsidRDefault="007021E9" w:rsidP="007021E9">
                            <w:pPr>
                              <w:jc w:val="right"/>
                            </w:pPr>
                            <w:r w:rsidRPr="00A94CCB">
                              <w:rPr>
                                <w:color w:val="FF0000"/>
                                <w:sz w:val="54"/>
                                <w:szCs w:val="54"/>
                              </w:rPr>
                              <w:t xml:space="preserve">diverse. </w:t>
                            </w:r>
                            <w:r w:rsidRPr="00A94CCB">
                              <w:rPr>
                                <w:color w:val="99DF02"/>
                                <w:sz w:val="54"/>
                                <w:szCs w:val="54"/>
                              </w:rPr>
                              <w:t>vast.</w:t>
                            </w:r>
                            <w:r w:rsidRPr="00A94CCB">
                              <w:rPr>
                                <w:color w:val="FF0000"/>
                                <w:sz w:val="54"/>
                                <w:szCs w:val="54"/>
                              </w:rPr>
                              <w:t xml:space="preserve"> </w:t>
                            </w:r>
                            <w:r w:rsidRPr="00A94CCB">
                              <w:rPr>
                                <w:color w:val="01B3D9"/>
                                <w:sz w:val="54"/>
                                <w:szCs w:val="54"/>
                              </w:rPr>
                              <w:t>abundant.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433B25" id="_x0000_s1028" type="#_x0000_t202" style="position:absolute;margin-left:227.7pt;margin-top:661.35pt;width:297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q9DQIAAPoDAAAOAAAAZHJzL2Uyb0RvYy54bWysU9uO2yAQfa/Uf0C8N75s0iRWnNV2t6kq&#10;bS/Sbj8AYxyjAkOBxE6/vgPOplH7VpUHBMzMmTlnhs3tqBU5CuclmJoWs5wSYTi00uxr+u1592ZF&#10;iQ/MtEyBETU9CU9vt69fbQZbiRJ6UK1wBEGMrwZb0z4EW2WZ573QzM/ACoPGDpxmAa9un7WODYiu&#10;VVbm+dtsANdaB1x4j68Pk5FuE37XCR6+dJ0XgaiaYm0h7S7tTdyz7YZVe8dsL/m5DPYPVWgmDSa9&#10;QD2wwMjByb+gtOQOPHRhxkFn0HWSi8QB2RT5H2yeemZF4oLieHuRyf8/WP75+NUR2WLvKDFMY4ue&#10;xRjIOxhJGdUZrK/Q6cmiWxjxOXpGpt4+Av/uiYH7npm9uHMOhl6wFqsrYmR2FTrh+AjSDJ+gxTTs&#10;ECABjZ3TERDFIIiOXTpdOhNL4fh4s1wW6xxNHG3FPL9ZrxYpB6tewq3z4YMATeKhpg5bn+DZ8dGH&#10;WA6rXlxiNgM7qVRqvzJkqOl6US5SwJVFy4DTqaSu6SqPa5qXyPK9aVNwYFJNZ0ygzJl2ZDpxDmMz&#10;Jn0vajbQnlAHB9Mw4ufBQw/uJyUDDmJN/Y8Dc4IS9dGglutiPo+Tmy7zxbLEi7u2NNcWZjhC1TRQ&#10;Mh3vQ5r2qWN3qPlOJjVic6ZKziXjgCWRzp8hTvD1PXn9/rLbXwAAAP//AwBQSwMEFAAGAAgAAAAh&#10;AOk0NIniAAAADgEAAA8AAABkcnMvZG93bnJldi54bWxMj81OwzAQhO9IvIO1SNyoTZrQNo1TVagt&#10;R6BEnN14SSLiH8VuGt6e7Qluuzuj2W+KzWR6NuIQOmclPM4EMLS1051tJFQf+4clsBCV1ap3FiX8&#10;YIBNeXtTqFy7i33H8RgbRiE25EpCG6PPOQ91i0aFmfNoSftyg1GR1qHhelAXCjc9T4R44kZ1lj60&#10;yuNzi/X38Wwk+OgPi5fh9W2724+i+jxUSdfspLy/m7ZrYBGn+GeGKz6hQ0lMJ3e2OrBeQpplKVlJ&#10;mCfJAtjVItIV3U40Zel8Cbws+P8a5S8AAAD//wMAUEsBAi0AFAAGAAgAAAAhALaDOJL+AAAA4QEA&#10;ABMAAAAAAAAAAAAAAAAAAAAAAFtDb250ZW50X1R5cGVzXS54bWxQSwECLQAUAAYACAAAACEAOP0h&#10;/9YAAACUAQAACwAAAAAAAAAAAAAAAAAvAQAAX3JlbHMvLnJlbHNQSwECLQAUAAYACAAAACEAcjB6&#10;vQ0CAAD6AwAADgAAAAAAAAAAAAAAAAAuAgAAZHJzL2Uyb0RvYy54bWxQSwECLQAUAAYACAAAACEA&#10;6TQ0ieIAAAAOAQAADwAAAAAAAAAAAAAAAABnBAAAZHJzL2Rvd25yZXYueG1sUEsFBgAAAAAEAAQA&#10;8wAAAHYFAAAAAA==&#10;" filled="f" stroked="f">
                <v:textbox style="mso-fit-shape-to-text:t">
                  <w:txbxContent>
                    <w:p w:rsidR="007021E9" w:rsidRDefault="007021E9" w:rsidP="007021E9">
                      <w:pPr>
                        <w:jc w:val="right"/>
                      </w:pPr>
                      <w:r w:rsidRPr="00A94CCB">
                        <w:rPr>
                          <w:color w:val="FF0000"/>
                          <w:sz w:val="54"/>
                          <w:szCs w:val="54"/>
                        </w:rPr>
                        <w:t xml:space="preserve">diverse. </w:t>
                      </w:r>
                      <w:r w:rsidRPr="00A94CCB">
                        <w:rPr>
                          <w:color w:val="99DF02"/>
                          <w:sz w:val="54"/>
                          <w:szCs w:val="54"/>
                        </w:rPr>
                        <w:t>vast.</w:t>
                      </w:r>
                      <w:r w:rsidRPr="00A94CCB">
                        <w:rPr>
                          <w:color w:val="FF0000"/>
                          <w:sz w:val="54"/>
                          <w:szCs w:val="54"/>
                        </w:rPr>
                        <w:t xml:space="preserve"> </w:t>
                      </w:r>
                      <w:r w:rsidRPr="00A94CCB">
                        <w:rPr>
                          <w:color w:val="01B3D9"/>
                          <w:sz w:val="54"/>
                          <w:szCs w:val="54"/>
                        </w:rPr>
                        <w:t>abundant.</w:t>
                      </w:r>
                    </w:p>
                  </w:txbxContent>
                </v:textbox>
              </v:shape>
            </w:pict>
          </mc:Fallback>
        </mc:AlternateContent>
      </w:r>
      <w:r w:rsidR="004A5DDD" w:rsidRPr="004A5DD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76A1D">
        <w:rPr>
          <w:noProof/>
          <w:lang w:val="en-US"/>
        </w:rPr>
        <w:drawing>
          <wp:inline distT="0" distB="0" distL="0" distR="0" wp14:anchorId="1EB2191B" wp14:editId="3179E3B9">
            <wp:extent cx="6858000" cy="90811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r2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08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16E5" w:rsidSect="00812BDF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EB0" w:rsidRDefault="00310EB0" w:rsidP="004A5DDD">
      <w:pPr>
        <w:spacing w:after="0" w:line="240" w:lineRule="auto"/>
      </w:pPr>
      <w:r>
        <w:separator/>
      </w:r>
    </w:p>
  </w:endnote>
  <w:endnote w:type="continuationSeparator" w:id="0">
    <w:p w:rsidR="00310EB0" w:rsidRDefault="00310EB0" w:rsidP="004A5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EB0" w:rsidRDefault="00310EB0" w:rsidP="004A5DDD">
      <w:pPr>
        <w:spacing w:after="0" w:line="240" w:lineRule="auto"/>
      </w:pPr>
      <w:r>
        <w:separator/>
      </w:r>
    </w:p>
  </w:footnote>
  <w:footnote w:type="continuationSeparator" w:id="0">
    <w:p w:rsidR="00310EB0" w:rsidRDefault="00310EB0" w:rsidP="004A5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2B36"/>
    <w:multiLevelType w:val="hybridMultilevel"/>
    <w:tmpl w:val="6F826D2E"/>
    <w:lvl w:ilvl="0" w:tplc="F49823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D67FC"/>
    <w:multiLevelType w:val="hybridMultilevel"/>
    <w:tmpl w:val="098448F8"/>
    <w:lvl w:ilvl="0" w:tplc="BCC8F59A">
      <w:start w:val="1"/>
      <w:numFmt w:val="lowerLetter"/>
      <w:lvlText w:val="%1)"/>
      <w:lvlJc w:val="left"/>
      <w:pPr>
        <w:ind w:left="1800" w:hanging="720"/>
      </w:pPr>
      <w:rPr>
        <w:rFonts w:asciiTheme="minorHAnsi" w:eastAsia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B952E7"/>
    <w:multiLevelType w:val="hybridMultilevel"/>
    <w:tmpl w:val="3BACA54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D7C5E"/>
    <w:multiLevelType w:val="hybridMultilevel"/>
    <w:tmpl w:val="C538798C"/>
    <w:lvl w:ilvl="0" w:tplc="E17287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B8"/>
    <w:rsid w:val="000041B2"/>
    <w:rsid w:val="00082B71"/>
    <w:rsid w:val="000B2FD8"/>
    <w:rsid w:val="000C7430"/>
    <w:rsid w:val="000D454F"/>
    <w:rsid w:val="000E2C5F"/>
    <w:rsid w:val="000F0035"/>
    <w:rsid w:val="000F6737"/>
    <w:rsid w:val="001419B8"/>
    <w:rsid w:val="00143F31"/>
    <w:rsid w:val="001662DE"/>
    <w:rsid w:val="00173C5F"/>
    <w:rsid w:val="001F2FB9"/>
    <w:rsid w:val="00202E9E"/>
    <w:rsid w:val="002445F9"/>
    <w:rsid w:val="00271CC9"/>
    <w:rsid w:val="0029149F"/>
    <w:rsid w:val="00297FF7"/>
    <w:rsid w:val="002B011E"/>
    <w:rsid w:val="002C1E44"/>
    <w:rsid w:val="002C39CD"/>
    <w:rsid w:val="002E3FB9"/>
    <w:rsid w:val="002E5269"/>
    <w:rsid w:val="00310EB0"/>
    <w:rsid w:val="00313F10"/>
    <w:rsid w:val="0032790A"/>
    <w:rsid w:val="00352A95"/>
    <w:rsid w:val="00396618"/>
    <w:rsid w:val="00396C07"/>
    <w:rsid w:val="003D11BF"/>
    <w:rsid w:val="003F09F4"/>
    <w:rsid w:val="0040662E"/>
    <w:rsid w:val="00412B8F"/>
    <w:rsid w:val="004149D9"/>
    <w:rsid w:val="00464F72"/>
    <w:rsid w:val="00466877"/>
    <w:rsid w:val="00476A1D"/>
    <w:rsid w:val="004A5DDD"/>
    <w:rsid w:val="004B1827"/>
    <w:rsid w:val="004B6986"/>
    <w:rsid w:val="004D1A40"/>
    <w:rsid w:val="004E0B43"/>
    <w:rsid w:val="004E291C"/>
    <w:rsid w:val="00513BA5"/>
    <w:rsid w:val="0054205E"/>
    <w:rsid w:val="005A4839"/>
    <w:rsid w:val="00604384"/>
    <w:rsid w:val="00610501"/>
    <w:rsid w:val="006470E8"/>
    <w:rsid w:val="006A6416"/>
    <w:rsid w:val="006E0333"/>
    <w:rsid w:val="007021E9"/>
    <w:rsid w:val="00706BE1"/>
    <w:rsid w:val="00713555"/>
    <w:rsid w:val="00761BA5"/>
    <w:rsid w:val="007F04B0"/>
    <w:rsid w:val="00812BDF"/>
    <w:rsid w:val="0084197C"/>
    <w:rsid w:val="008763E2"/>
    <w:rsid w:val="008C0D4D"/>
    <w:rsid w:val="008D7706"/>
    <w:rsid w:val="008E5681"/>
    <w:rsid w:val="008F3AA3"/>
    <w:rsid w:val="008F64CE"/>
    <w:rsid w:val="009235B9"/>
    <w:rsid w:val="0094742D"/>
    <w:rsid w:val="00953C28"/>
    <w:rsid w:val="009831AA"/>
    <w:rsid w:val="009919A8"/>
    <w:rsid w:val="00993CEC"/>
    <w:rsid w:val="009B5D50"/>
    <w:rsid w:val="009D4EBE"/>
    <w:rsid w:val="009D6B03"/>
    <w:rsid w:val="00A135D6"/>
    <w:rsid w:val="00A51F1B"/>
    <w:rsid w:val="00A531FF"/>
    <w:rsid w:val="00A65D0E"/>
    <w:rsid w:val="00A94CCB"/>
    <w:rsid w:val="00AA7E08"/>
    <w:rsid w:val="00AB33B7"/>
    <w:rsid w:val="00AD0266"/>
    <w:rsid w:val="00AE48C1"/>
    <w:rsid w:val="00B058E6"/>
    <w:rsid w:val="00B26FF8"/>
    <w:rsid w:val="00B955E7"/>
    <w:rsid w:val="00BC482A"/>
    <w:rsid w:val="00BD52B2"/>
    <w:rsid w:val="00BD7C04"/>
    <w:rsid w:val="00BE2F0F"/>
    <w:rsid w:val="00BE7423"/>
    <w:rsid w:val="00C204EB"/>
    <w:rsid w:val="00C316CD"/>
    <w:rsid w:val="00C47313"/>
    <w:rsid w:val="00C524DD"/>
    <w:rsid w:val="00C6151A"/>
    <w:rsid w:val="00C70FFF"/>
    <w:rsid w:val="00C859D7"/>
    <w:rsid w:val="00CE1A5D"/>
    <w:rsid w:val="00D31F92"/>
    <w:rsid w:val="00D37581"/>
    <w:rsid w:val="00D63901"/>
    <w:rsid w:val="00D979F2"/>
    <w:rsid w:val="00DA47DF"/>
    <w:rsid w:val="00DB5F4C"/>
    <w:rsid w:val="00DE05F9"/>
    <w:rsid w:val="00E07490"/>
    <w:rsid w:val="00E2738F"/>
    <w:rsid w:val="00E36A87"/>
    <w:rsid w:val="00E9014C"/>
    <w:rsid w:val="00E94A67"/>
    <w:rsid w:val="00F15EBF"/>
    <w:rsid w:val="00F4193A"/>
    <w:rsid w:val="00F5765C"/>
    <w:rsid w:val="00F61DCB"/>
    <w:rsid w:val="00F62ABB"/>
    <w:rsid w:val="00F76E7A"/>
    <w:rsid w:val="00F770B5"/>
    <w:rsid w:val="00FC5A5D"/>
    <w:rsid w:val="00FD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1A4196-9FC4-4864-AF94-27E52D18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9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5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DDD"/>
  </w:style>
  <w:style w:type="paragraph" w:styleId="Footer">
    <w:name w:val="footer"/>
    <w:basedOn w:val="Normal"/>
    <w:link w:val="FooterChar"/>
    <w:uiPriority w:val="99"/>
    <w:unhideWhenUsed/>
    <w:rsid w:val="004A5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DDD"/>
  </w:style>
  <w:style w:type="character" w:styleId="Hyperlink">
    <w:name w:val="Hyperlink"/>
    <w:basedOn w:val="DefaultParagraphFont"/>
    <w:uiPriority w:val="99"/>
    <w:unhideWhenUsed/>
    <w:rsid w:val="006A6416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A641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524D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20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stings.soreb.org/listing/Northern-Lights-Area-BC/9800-17-Street/17bg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stings.soreb.org/listing/Northern-Lights-Area-BC/9800-17-Street/17bg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 River Regional District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Thierson</dc:creator>
  <cp:lastModifiedBy>Tabatha Young</cp:lastModifiedBy>
  <cp:revision>34</cp:revision>
  <cp:lastPrinted>2015-02-20T23:08:00Z</cp:lastPrinted>
  <dcterms:created xsi:type="dcterms:W3CDTF">2014-10-29T18:20:00Z</dcterms:created>
  <dcterms:modified xsi:type="dcterms:W3CDTF">2021-05-12T17:41:00Z</dcterms:modified>
</cp:coreProperties>
</file>